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EECC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 xml:space="preserve">Regulamin castingu do audycji pt. „ŚLUB LAST 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>MINUTE ”</w:t>
      </w:r>
      <w:proofErr w:type="gramEnd"/>
    </w:p>
    <w:p w14:paraId="5C8BCB3E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 xml:space="preserve">(dalej: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„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>Regulamin</w:t>
      </w: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”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>)</w:t>
      </w:r>
    </w:p>
    <w:p w14:paraId="7A010022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>1</w:t>
      </w:r>
    </w:p>
    <w:p w14:paraId="136F06CD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1. Propeller Film Sp. z o.o. z siedzibą w Warszawie, przy ul. Czerskiej 12, 00-732 Warszawa, numer</w:t>
      </w:r>
    </w:p>
    <w:p w14:paraId="25648FE9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NIP 1231115100, numer REGON 141032344 („Organizator”) jest organizatorem castingu</w:t>
      </w:r>
    </w:p>
    <w:p w14:paraId="1DF1A248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związanego z audycją telewizyjną pod tytułem „Ślub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Last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Minute” (dalej „Audycja”), realizowaną</w:t>
      </w:r>
    </w:p>
    <w:p w14:paraId="59EB6651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przez Organizatora na zlecenie TVN S.A.</w:t>
      </w:r>
    </w:p>
    <w:p w14:paraId="36C11A2D" w14:textId="27EE5F15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2. Casting będzie prowadzony w terminie od dnia 15.04.2024 roku do dnia 15.09.2024 roku (dalej</w:t>
      </w:r>
    </w:p>
    <w:p w14:paraId="291607A4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„Casting”)</w:t>
      </w:r>
    </w:p>
    <w:p w14:paraId="4D2FE982" w14:textId="569447A9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3. Celem Castingu jest wyłonienie 10 par uczestników Audycji.</w:t>
      </w:r>
    </w:p>
    <w:p w14:paraId="421DEC47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8191B"/>
          <w:kern w:val="0"/>
          <w:sz w:val="22"/>
          <w:szCs w:val="22"/>
        </w:rPr>
      </w:pPr>
      <w:r>
        <w:rPr>
          <w:rFonts w:ascii="Times New Roman" w:hAnsi="Times New Roman" w:cs="Times New Roman"/>
          <w:color w:val="18191B"/>
          <w:kern w:val="0"/>
          <w:sz w:val="22"/>
          <w:szCs w:val="22"/>
        </w:rPr>
        <w:t xml:space="preserve">4.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Audycja będzie</w:t>
      </w:r>
      <w:r>
        <w:rPr>
          <w:rFonts w:ascii="Times New Roman" w:hAnsi="Times New Roman" w:cs="Times New Roman"/>
          <w:color w:val="18191B"/>
          <w:kern w:val="0"/>
          <w:sz w:val="22"/>
          <w:szCs w:val="22"/>
        </w:rPr>
        <w:t xml:space="preserve"> przedstawiać pomoc w organizacji stylizacji ślubnych, wystroju sali weselnej oraz</w:t>
      </w:r>
    </w:p>
    <w:p w14:paraId="10FE47A6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8191B"/>
          <w:kern w:val="0"/>
          <w:sz w:val="22"/>
          <w:szCs w:val="22"/>
        </w:rPr>
      </w:pPr>
      <w:r>
        <w:rPr>
          <w:rFonts w:ascii="Times New Roman" w:hAnsi="Times New Roman" w:cs="Times New Roman"/>
          <w:color w:val="18191B"/>
          <w:kern w:val="0"/>
          <w:sz w:val="22"/>
          <w:szCs w:val="22"/>
        </w:rPr>
        <w:t xml:space="preserve">organizacji ślubu i wesela. W audycji Uczestnikom pomoże stylistka, fryzjer, </w:t>
      </w:r>
      <w:proofErr w:type="spellStart"/>
      <w:r>
        <w:rPr>
          <w:rFonts w:ascii="Times New Roman" w:hAnsi="Times New Roman" w:cs="Times New Roman"/>
          <w:color w:val="18191B"/>
          <w:kern w:val="0"/>
          <w:sz w:val="22"/>
          <w:szCs w:val="22"/>
        </w:rPr>
        <w:t>makeupistka</w:t>
      </w:r>
      <w:proofErr w:type="spellEnd"/>
      <w:r>
        <w:rPr>
          <w:rFonts w:ascii="Times New Roman" w:hAnsi="Times New Roman" w:cs="Times New Roman"/>
          <w:color w:val="18191B"/>
          <w:kern w:val="0"/>
          <w:sz w:val="22"/>
          <w:szCs w:val="22"/>
        </w:rPr>
        <w:t xml:space="preserve"> i</w:t>
      </w:r>
    </w:p>
    <w:p w14:paraId="060F5558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8191B"/>
          <w:kern w:val="0"/>
          <w:sz w:val="22"/>
          <w:szCs w:val="22"/>
        </w:rPr>
      </w:pPr>
      <w:r>
        <w:rPr>
          <w:rFonts w:ascii="Times New Roman" w:hAnsi="Times New Roman" w:cs="Times New Roman"/>
          <w:color w:val="18191B"/>
          <w:kern w:val="0"/>
          <w:sz w:val="22"/>
          <w:szCs w:val="22"/>
        </w:rPr>
        <w:t>dekorator.</w:t>
      </w:r>
    </w:p>
    <w:p w14:paraId="1549C0A0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>2</w:t>
      </w:r>
    </w:p>
    <w:p w14:paraId="496F81AE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>Warunki uczestnictwa w Castingu</w:t>
      </w:r>
    </w:p>
    <w:p w14:paraId="55CEDBF5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A"/>
          <w:kern w:val="0"/>
          <w:sz w:val="22"/>
          <w:szCs w:val="22"/>
        </w:rPr>
        <w:t xml:space="preserve">1.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W Castingu mogą wziąć udział osoby fizyczne, która spełnia łącznie poniższe warunki:</w:t>
      </w:r>
    </w:p>
    <w:p w14:paraId="7BD9277B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a) jest pełnoletnia,</w:t>
      </w:r>
    </w:p>
    <w:p w14:paraId="54CCA5F3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b) posiada pełną zdolność do czynności prawnych,</w:t>
      </w:r>
    </w:p>
    <w:p w14:paraId="4A073651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A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A"/>
          <w:kern w:val="0"/>
          <w:sz w:val="22"/>
          <w:szCs w:val="22"/>
        </w:rPr>
        <w:t xml:space="preserve">2.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Osoby spełniające warunki wskazane w ust. 1 powyżej, po dokonaniu zgłoszenia zgodnie z </w:t>
      </w:r>
      <w:r>
        <w:rPr>
          <w:rFonts w:ascii="Times New Roman" w:hAnsi="Times New Roman" w:cs="Times New Roman"/>
          <w:color w:val="00000A"/>
          <w:kern w:val="0"/>
          <w:sz w:val="22"/>
          <w:szCs w:val="22"/>
        </w:rPr>
        <w:t>treścią</w:t>
      </w:r>
    </w:p>
    <w:p w14:paraId="11BB8F81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A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A"/>
          <w:kern w:val="0"/>
          <w:sz w:val="22"/>
          <w:szCs w:val="22"/>
        </w:rPr>
        <w:t>§ 3 ust. 1 Regulaminu stają się uczestnikami Castingu (dalej „Uczestnik”).</w:t>
      </w:r>
    </w:p>
    <w:p w14:paraId="637D05AD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A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A"/>
          <w:kern w:val="0"/>
          <w:sz w:val="22"/>
          <w:szCs w:val="22"/>
        </w:rPr>
        <w:t>3. Pracownicy Organizatora oraz TVN S.A. oraz członkowie ich rodzin nie mogą brać</w:t>
      </w:r>
    </w:p>
    <w:p w14:paraId="4E4FB86E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A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A"/>
          <w:kern w:val="0"/>
          <w:sz w:val="22"/>
          <w:szCs w:val="22"/>
        </w:rPr>
        <w:t>udziału w Castingu. Przez członków rodziny rozumie się: wstępnych, zstępnych, rodzeństwo,</w:t>
      </w:r>
    </w:p>
    <w:p w14:paraId="63633418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A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A"/>
          <w:kern w:val="0"/>
          <w:sz w:val="22"/>
          <w:szCs w:val="22"/>
        </w:rPr>
        <w:t>małżonków i osoby pozostające w stosunku przysposobienia.</w:t>
      </w:r>
    </w:p>
    <w:p w14:paraId="6FD25847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A"/>
          <w:kern w:val="0"/>
        </w:rPr>
        <w:t xml:space="preserve">4.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Jeżeli Uczestnik umieści w formularzu elektronicznym zgłoszenia dane osobowe lub wizerunek</w:t>
      </w:r>
    </w:p>
    <w:p w14:paraId="73919AA5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osób trzecich, jego zgłoszenie nie zostanie przyjęte, a przesłane w ramach zgłoszenia informacje</w:t>
      </w:r>
    </w:p>
    <w:p w14:paraId="33E699B6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zostaną usunięte.</w:t>
      </w:r>
    </w:p>
    <w:p w14:paraId="30A3B901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§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>3</w:t>
      </w:r>
    </w:p>
    <w:p w14:paraId="13FD25B2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>Przebieg Castingu</w:t>
      </w:r>
    </w:p>
    <w:p w14:paraId="719BD855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1. Udział w Castingu polega na wypełnieniu formularza przez zgłaszającego i przesłanie go w formie</w:t>
      </w:r>
    </w:p>
    <w:p w14:paraId="02C71757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elektronicznej na adres email </w:t>
      </w:r>
      <w:r>
        <w:rPr>
          <w:rFonts w:ascii="Helvetica" w:hAnsi="Helvetica" w:cs="Helvetica"/>
          <w:color w:val="0000FF"/>
          <w:kern w:val="0"/>
          <w:sz w:val="22"/>
          <w:szCs w:val="22"/>
        </w:rPr>
        <w:t>castingtv@dentsu.com</w:t>
      </w: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. Formularz zgłoszeniowy jest dostępny na</w:t>
      </w:r>
    </w:p>
    <w:p w14:paraId="2AD70BA5" w14:textId="2529E8B2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stronie </w:t>
      </w:r>
      <w:hyperlink r:id="rId4" w:history="1">
        <w:r w:rsidR="009A3CF4" w:rsidRPr="00123F8A">
          <w:rPr>
            <w:rStyle w:val="Hipercze"/>
            <w:rFonts w:ascii="Helvetica" w:hAnsi="Helvetica" w:cs="Helvetica"/>
            <w:kern w:val="0"/>
            <w:sz w:val="22"/>
            <w:szCs w:val="22"/>
          </w:rPr>
          <w:t>www.tvnstyleslub.pl</w:t>
        </w:r>
      </w:hyperlink>
      <w:r w:rsidR="009A3CF4">
        <w:rPr>
          <w:rFonts w:ascii="Helvetica" w:hAnsi="Helvetica" w:cs="Helvetica"/>
          <w:color w:val="0000FF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w którym zgłaszający:</w:t>
      </w:r>
    </w:p>
    <w:p w14:paraId="16E684C6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rebuchet MS" w:hAnsi="Trebuchet MS" w:cs="Trebuchet MS"/>
          <w:color w:val="000000"/>
          <w:kern w:val="0"/>
          <w:sz w:val="22"/>
          <w:szCs w:val="22"/>
        </w:rPr>
        <w:t xml:space="preserve">a)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podaje swoje: imię, wiek, numer telefonu, miejscowość zamieszkania;</w:t>
      </w:r>
    </w:p>
    <w:p w14:paraId="24806384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rebuchet MS" w:hAnsi="Trebuchet MS" w:cs="Trebuchet MS"/>
          <w:color w:val="000000"/>
          <w:kern w:val="0"/>
          <w:sz w:val="22"/>
          <w:szCs w:val="22"/>
        </w:rPr>
        <w:t xml:space="preserve">b)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podaje informacje dotyczące charakteru pracy zawodowej i zainteresowań oraz odpowiada na</w:t>
      </w:r>
    </w:p>
    <w:p w14:paraId="6C7692A5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pytanie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dlaczego chce wziąć udział w Audycji;</w:t>
      </w:r>
    </w:p>
    <w:p w14:paraId="1BE4C006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rebuchet MS" w:hAnsi="Trebuchet MS" w:cs="Trebuchet MS"/>
          <w:color w:val="000000"/>
          <w:kern w:val="0"/>
          <w:sz w:val="22"/>
          <w:szCs w:val="22"/>
        </w:rPr>
        <w:t xml:space="preserve">c)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załącza zdjęcia przedstawiające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tylko i wyłącznie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siebie (dalej jako „Zdjęcia”); osoby dokonujące</w:t>
      </w:r>
    </w:p>
    <w:p w14:paraId="31A7783A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zgłoszenia przyjmują do wiadomości, i akceptują, że Zdjęcia nie mogą zawierać wizerunku, głosu</w:t>
      </w:r>
    </w:p>
    <w:p w14:paraId="00BC1EF1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lub wypowiedzi osób trzecich;</w:t>
      </w:r>
    </w:p>
    <w:p w14:paraId="4BFBBD2C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2. W pierwszym etapie Castingu przedstawiciele Organizatora skontaktują się telefonicznie z</w:t>
      </w:r>
    </w:p>
    <w:p w14:paraId="13950E9D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Uczestnikami, którzy dokonali prawidłowego zgłoszenia. W trakcie rozmowy telefonicznej</w:t>
      </w:r>
    </w:p>
    <w:p w14:paraId="585E62DE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zadadzą Uczestnikom pytania, które będą miały na celu uszczegółowienie zgłoszenia. Celem</w:t>
      </w:r>
    </w:p>
    <w:p w14:paraId="3803C394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prowadzonej rozmowy jest zebranie dodatkowego materiału (na temat uczestnika, powodów</w:t>
      </w:r>
    </w:p>
    <w:p w14:paraId="0372D1F2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dokonania zgłoszenia). Na podstawie oceny zebranego w rozmowach materiału Komisja</w:t>
      </w:r>
    </w:p>
    <w:p w14:paraId="66ECE7D6" w14:textId="54486183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Castingowa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wybierze co najmniej </w:t>
      </w:r>
      <w:r w:rsidR="00655820">
        <w:rPr>
          <w:rFonts w:ascii="Times New Roman" w:hAnsi="Times New Roman" w:cs="Times New Roman"/>
          <w:color w:val="000000"/>
          <w:kern w:val="0"/>
          <w:sz w:val="22"/>
          <w:szCs w:val="22"/>
        </w:rPr>
        <w:t>10</w:t>
      </w: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par Uczestników, których odpowiedzi były najciekawsze oraz</w:t>
      </w:r>
    </w:p>
    <w:p w14:paraId="2986DC0D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zgodne z założeniami Audycji. Przedstawiciel Organizatora spotka się z nimi osobiście i</w:t>
      </w:r>
    </w:p>
    <w:p w14:paraId="35B4BA5C" w14:textId="73D7245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ostatecznie </w:t>
      </w:r>
      <w:r w:rsidR="00655820">
        <w:rPr>
          <w:rFonts w:ascii="Times New Roman" w:hAnsi="Times New Roman" w:cs="Times New Roman"/>
          <w:color w:val="000000"/>
          <w:kern w:val="0"/>
          <w:sz w:val="22"/>
          <w:szCs w:val="22"/>
        </w:rPr>
        <w:t>10</w:t>
      </w: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par Uczestników zostanie zakwalifikowanych do Audycji.</w:t>
      </w:r>
    </w:p>
    <w:p w14:paraId="715E3AE1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3. Drugim etapem castingu będzie zaproszenie wybranych Uczestników na Casting stacjonarny,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oterminie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którego wybrani Uczestnicy zostaną poinformowani telefonicznie przez Producenta.</w:t>
      </w:r>
    </w:p>
    <w:p w14:paraId="4705B350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4. Zgłaszając się do udziału w Castingu każdy Uczestnik przyjmuje do wiadomości, że w razie</w:t>
      </w:r>
    </w:p>
    <w:p w14:paraId="40BCDB5B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zakwalifikowania do udziału w Audycji, będzie zobowiązany do wyrażenia zgody na utrwalanie</w:t>
      </w:r>
    </w:p>
    <w:p w14:paraId="2837FCFD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oraz rozpowszechnianie swojego imienia i nazwiska oraz wizerunku i głosu, dokonywanie</w:t>
      </w:r>
    </w:p>
    <w:p w14:paraId="06F141F7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adaptacji i montażu zdjęć oraz utrwaleń dźwięku i obrazu w celu wyprodukowania Audycji oraz</w:t>
      </w:r>
    </w:p>
    <w:p w14:paraId="707C6237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innych audycji i przekazów, a także rozpowszechnianie ich w postaci materiałów audiowizualnych</w:t>
      </w:r>
    </w:p>
    <w:p w14:paraId="6ED0CEBD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w szczególności filmowych, a także pojedynczych zdjęć fotograficznych wykonanych podczas</w:t>
      </w:r>
    </w:p>
    <w:p w14:paraId="5B98251D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realizacji zdjęć do Audycji oraz ich rozpowszechniania i promocji w programach telewizyjnych i</w:t>
      </w:r>
    </w:p>
    <w:p w14:paraId="76D4BE7F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innych przekazach w zakresie określonym w ust. 6-7 poniżej oraz innych zgód związanych z</w:t>
      </w:r>
    </w:p>
    <w:p w14:paraId="5A9CFCBB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lastRenderedPageBreak/>
        <w:t>wykorzystaniem wizerunku, głosu Uczestnika oraz przeniesienia majątkowych praw autorskich</w:t>
      </w:r>
    </w:p>
    <w:p w14:paraId="53986FAB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oraz praw pokrewnych.</w:t>
      </w:r>
    </w:p>
    <w:p w14:paraId="1A00D5E1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5. Z dniem zgłoszenia do Castingu, każdy Uczestnik udziela Organizatorowi nieodwołalnej licencji</w:t>
      </w:r>
    </w:p>
    <w:p w14:paraId="2D19DBA7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niewyłącznej, z prawem do udzielania sublicencji, uprawniającej Organizatora do korzystania ze</w:t>
      </w:r>
    </w:p>
    <w:p w14:paraId="540C5103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Zdjęć na polach eksploatacji wymienionych w ust. 6, jak również wykorzystywania imienia i</w:t>
      </w:r>
    </w:p>
    <w:p w14:paraId="778CB488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nazwiska, wizerunku (w tym w szczególności utrwalonego na Zdjęciach), głosu i/lub wypowiedzi</w:t>
      </w:r>
    </w:p>
    <w:p w14:paraId="6BF6BA71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Uczestnika, w całości ewentualnie w postaci dowolnych fragmentów) w związku z Audycją i/lub</w:t>
      </w:r>
    </w:p>
    <w:p w14:paraId="735B769C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Castingiem oraz innymi audycjami tworzonymi i/lub rozpowszechnianymi przez Organizatora, w</w:t>
      </w:r>
    </w:p>
    <w:p w14:paraId="16E23EBA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tym w celu produkcji i przygotowania do produkcji Audycji, a także promocji Audycji i/lub</w:t>
      </w:r>
    </w:p>
    <w:p w14:paraId="008D2962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Organizatora, w zakresie określonym w ust. 6 poniżej. Organizator jest uprawniony do</w:t>
      </w:r>
    </w:p>
    <w:p w14:paraId="427956D7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wykonywania i zezwalania na wykonywanie autorskich praw zależnych do Zdjęć oraz do</w:t>
      </w:r>
    </w:p>
    <w:p w14:paraId="44053F76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korzystania z utworów zależnych na polach eksploatacji wymienionych w ust. 6, a także</w:t>
      </w:r>
    </w:p>
    <w:p w14:paraId="18607081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włączania Zdjęć lub Klipu do innych dzieł, w tym utworów audiowizualnych, w tym w celu</w:t>
      </w:r>
    </w:p>
    <w:p w14:paraId="46C8C826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promocji Organizatora, jego towarów i usług, Audycji oraz innych podmiotów, ich towarów i</w:t>
      </w:r>
    </w:p>
    <w:p w14:paraId="1FB337FE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usług.</w:t>
      </w:r>
    </w:p>
    <w:p w14:paraId="3977CB1D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6. Zezwolenie oraz licencja, o których mowa w ust. 5 i 6 odnosi się do wszystkich znanych pól</w:t>
      </w:r>
    </w:p>
    <w:p w14:paraId="43B7E815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eksploatacji, a w szczególności do:</w:t>
      </w:r>
    </w:p>
    <w:p w14:paraId="014F5196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a) utrwalanie jakąkolwiek techniką (w jakimkolwiek systemie, formacie i na jakimkolwiek nośniku),</w:t>
      </w:r>
    </w:p>
    <w:p w14:paraId="5AF9A6CE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w tym m.in. drukiem, na kliszy fotograficznej, na taśmie magnetycznej, cyfrowo,</w:t>
      </w:r>
    </w:p>
    <w:p w14:paraId="36811956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b) zwielokrotnianie jakąkolwiek techniką (w jakimkolwiek systemie, formacie i na jakimkolwiek</w:t>
      </w:r>
    </w:p>
    <w:p w14:paraId="11B5B7C9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nośniku), w tym m.in. drukiem, na kliszy fotograficznej, na taśmie magnetycznej, cyfrowo,</w:t>
      </w:r>
    </w:p>
    <w:p w14:paraId="03584EB3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c) wprowadzanie do obrotu,</w:t>
      </w:r>
    </w:p>
    <w:p w14:paraId="6DCFD0BD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d) wprowadzanie do pamięci komputera, do sieci komputerowej i/lub multimedialnej, do baz danych,</w:t>
      </w:r>
    </w:p>
    <w:p w14:paraId="5887C6D7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e) publiczne udostępnianie w taki sposób, aby każdy mógł mieć dostęp do utworów i przedmiotów</w:t>
      </w:r>
    </w:p>
    <w:p w14:paraId="6BE3FA66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praw pokrewnych w miejscu i w czasie przez siebie wybranym m.in. udostępnianie w Internecie (w</w:t>
      </w:r>
    </w:p>
    <w:p w14:paraId="240A0228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tym z towarzyszeniem reklam) np. w ramach dowolnych stron internetowych oraz jakichkolwiek</w:t>
      </w:r>
    </w:p>
    <w:p w14:paraId="2F018FF9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serwisów odpłatnych lub nieodpłatnych, w szczególności video on</w:t>
      </w:r>
      <w:r>
        <w:rPr>
          <w:rFonts w:ascii="Times New Roman" w:hAnsi="Times New Roman" w:cs="Times New Roman"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demand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catch-up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pay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-per-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view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,</w:t>
      </w:r>
    </w:p>
    <w:p w14:paraId="69FD1C52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dostępnych m.in. w technice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downloading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, streaming, IPTV, ADSL, DSL, DTH, Network PVR,</w:t>
      </w:r>
    </w:p>
    <w:p w14:paraId="2E345FF7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connected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TV,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Backwards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EPG, DVR, PVR, Instant Restart, platform cyfrowych oraz jakichkolwiek</w:t>
      </w:r>
    </w:p>
    <w:p w14:paraId="2A5248F8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innych, a także w ramach dowolnych usług telekomunikacyjnych z zastosowaniem jakichkolwiek</w:t>
      </w:r>
    </w:p>
    <w:p w14:paraId="31C61B73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systemów i urządzeń (m.in. telefonów stacjonarnych i/lub komórkowych, komputerów stacjonarnych</w:t>
      </w:r>
    </w:p>
    <w:p w14:paraId="1817DDF3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i/lub przenośnych, monitorów, odbiorników telewizyjnych, a także przekazów z wykorzystaniem</w:t>
      </w:r>
    </w:p>
    <w:p w14:paraId="66AA7E94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wszelkich dostępnych technologii np. GSM, UMTS itp., za pomocą telekomunikacyjnych sieci</w:t>
      </w:r>
    </w:p>
    <w:p w14:paraId="35C6E2A9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przesyłu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danych),</w:t>
      </w:r>
    </w:p>
    <w:p w14:paraId="29F240A4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f) publiczne wykonanie,</w:t>
      </w:r>
    </w:p>
    <w:p w14:paraId="4DA6A5D9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g) publiczne odtwarzanie (m.in. za pomocą dowolnych urządzeń analogowych i/lub cyfrowych</w:t>
      </w:r>
    </w:p>
    <w:p w14:paraId="0D35609C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posiadających w szczególności funkcje przechowywania i odczytywania plików audio i/lub video np.</w:t>
      </w:r>
    </w:p>
    <w:p w14:paraId="53C7EDED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komputerów, odbiorników radiowych lub telewizyjnych, projektorów, telefonów stacjonarnych lub</w:t>
      </w:r>
    </w:p>
    <w:p w14:paraId="37FF9236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komórkowych, odtwarzaczy MP3, iPod, iPhone itp.),</w:t>
      </w:r>
    </w:p>
    <w:p w14:paraId="6298F7C8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h) wystawianie,</w:t>
      </w:r>
    </w:p>
    <w:p w14:paraId="2166AF84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i) </w:t>
      </w:r>
      <w:proofErr w:type="spellStart"/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wyświetlanie,j</w:t>
      </w:r>
      <w:proofErr w:type="spellEnd"/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) użyczanie i/lub najem,</w:t>
      </w:r>
    </w:p>
    <w:p w14:paraId="7B681817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k) nadawanie analogowe oraz cyfrowe wizji i/lub fonii (kodowane lub niekodowane, odpłatne lub</w:t>
      </w:r>
    </w:p>
    <w:p w14:paraId="637132F3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nieodpłatne, w jakimkolwiek systemie, formacie lub technologii) przewodowe oraz bezprzewodowe</w:t>
      </w:r>
    </w:p>
    <w:p w14:paraId="08BC7337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przez stację naziemną m.in. za pośrednictwem platform cyfrowych, sieci kablowych, połączeń</w:t>
      </w:r>
    </w:p>
    <w:p w14:paraId="409CBDC7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telekomunikacyjnych, telewizji mobilnej, IPTV, DSL, ADSL, jakichkolwiek sieci komputerowych (w</w:t>
      </w:r>
    </w:p>
    <w:p w14:paraId="582948FE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tym Internetu) itp.,</w:t>
      </w:r>
    </w:p>
    <w:p w14:paraId="42E21FF9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l) nadawanie analogowe oraz cyfrowe wizji i/lub fonii (kodowane lub niekodowane, odpłatne lub</w:t>
      </w:r>
    </w:p>
    <w:p w14:paraId="77F17C47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nieodpłatne, w jakimkolwiek systemie, formacie lub technologii) za pośrednictwem satelity m.in. przy</w:t>
      </w:r>
    </w:p>
    <w:p w14:paraId="0639B46B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wykorzystaniu platform cyfrowych, sieci kablowych, połączeń telekomunikacyjnych, telewizji</w:t>
      </w:r>
    </w:p>
    <w:p w14:paraId="6ECB33AD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mobilnej, IPTV, DSL, ADSL, jakichkolwiek sieci komputerowych (w tym Internetu) itp.,</w:t>
      </w:r>
    </w:p>
    <w:p w14:paraId="048A66A4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ł) reemitowanie analogowe oraz cyfrowe wizji i/lub fonii (kodowane lub niekodowane, odpłatne lub</w:t>
      </w:r>
    </w:p>
    <w:p w14:paraId="4C905F8B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nieodpłatne, w jakimkolwiek systemie, formacie lub technologii) m.in. za pośrednictwem platform</w:t>
      </w:r>
    </w:p>
    <w:p w14:paraId="59AE39A7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cyfrowych, sieci kablowych, połączeń telekomunikacyjnych, telewizji mobilnej, IPTV, DSL, ADSL,</w:t>
      </w:r>
    </w:p>
    <w:p w14:paraId="0BE69390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Backwards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EPG, DVR, PVR, Instant Restart, jakichkolwiek sieci komputerowych (w tym Internetu)</w:t>
      </w:r>
    </w:p>
    <w:p w14:paraId="27B7B143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itp.</w:t>
      </w:r>
    </w:p>
    <w:p w14:paraId="4D1828C9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lastRenderedPageBreak/>
        <w:t>7. Uczestnik nie może w jakikolwiek sposób reklamować lub promować podczas realizacji materiału</w:t>
      </w:r>
    </w:p>
    <w:p w14:paraId="32E191DE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filmowego oraz w materiałach fotograficznych, o których mowa w ust. 1 pkt b) i c) jakichkolwiek</w:t>
      </w:r>
    </w:p>
    <w:p w14:paraId="12A5CC3D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towarów, usług i/lub podmiotów.</w:t>
      </w:r>
    </w:p>
    <w:p w14:paraId="7D990AC9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8. Szczegółowe prawa i obowiązki Organizatora i Uczestnika w przypadku zakwalifikowania go w</w:t>
      </w:r>
    </w:p>
    <w:p w14:paraId="733FBDEC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Castingu do udziału w Audycji, zostaną uregulowane w osobnej umowie.</w:t>
      </w:r>
    </w:p>
    <w:p w14:paraId="6F65FF24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9. Do chwili podpisania umowy, o której mowa w ust. 7 powyżej, Uczestnik nie uzyskuje żadnych</w:t>
      </w:r>
    </w:p>
    <w:p w14:paraId="36FA0463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roszczeń wobec Organizatora o udział w Audycji.</w:t>
      </w:r>
    </w:p>
    <w:p w14:paraId="30870AA1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§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>4</w:t>
      </w:r>
    </w:p>
    <w:p w14:paraId="47AF92F6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>Ochrona danych osobowych</w:t>
      </w:r>
    </w:p>
    <w:p w14:paraId="35A5C45B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1. Administratorem Danych osobowych Uczestników Castingu jest TVN S.A. z siedzibą w</w:t>
      </w:r>
    </w:p>
    <w:p w14:paraId="336A9A7F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Warszawie 02-952, ul. Wiertnicza 166. Dane Uczestników Castingu będą przetwarzane</w:t>
      </w:r>
    </w:p>
    <w:p w14:paraId="1BB5BFE6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wyłącznie w celu i zakresie niezbędnym dla przeprowadzenia Castingu, to jest w celu weryfikacji</w:t>
      </w:r>
    </w:p>
    <w:p w14:paraId="268F9227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Uczestnika Castingu i rozstrzygnięcia Castingu.</w:t>
      </w:r>
    </w:p>
    <w:p w14:paraId="6CE6B376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2. Podstawą prawną przetwarzania danych osobowych Uczestnika jest umowa, do której zawarcia</w:t>
      </w:r>
    </w:p>
    <w:p w14:paraId="697FB924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dochodzi poprzez akceptację przez Uczestnika Regulaminu w ramach formularza</w:t>
      </w:r>
    </w:p>
    <w:p w14:paraId="63EE7CE8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zgłoszeniowego oraz prawnie uzasadniony interes administratora (TVN S.A.).</w:t>
      </w:r>
    </w:p>
    <w:p w14:paraId="4F3AC086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3. Dane osobowe Uczestnika mogą być przekazywane Organizatorowi (na podstawie zawartej z</w:t>
      </w:r>
    </w:p>
    <w:p w14:paraId="1BF8B245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Organizatorem umowy powierzenia danych osobowych) oraz innym podmiotom, w tym</w:t>
      </w:r>
    </w:p>
    <w:p w14:paraId="2EDBAF86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należącym do grupy kapitałowej, do której należy TVN, jeśli będzie to niezbędne dla realizacji</w:t>
      </w:r>
    </w:p>
    <w:p w14:paraId="3CE972D5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celów Castingu. Dane mogą być także przekazywane innym uprawnionym organom, na</w:t>
      </w:r>
    </w:p>
    <w:p w14:paraId="62E73656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podstawie ogólnie obowiązujących przepisów prawa.</w:t>
      </w:r>
    </w:p>
    <w:p w14:paraId="5B1C5CBA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4. Dane osobowe Uczestników będą przetwarzane przez TVN do zakończenia Castingu.</w:t>
      </w:r>
    </w:p>
    <w:p w14:paraId="6A1E4374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5. TVN będzie przechowywał dane osobowe w sposób zgodny z obowiązującymi przepisami</w:t>
      </w:r>
    </w:p>
    <w:p w14:paraId="260EAAF5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prawa, w tym w szczególności zabezpieczy je przed udostępnieniem osobom nieupoważnionym,</w:t>
      </w:r>
    </w:p>
    <w:p w14:paraId="1BC14F79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zabraniem przez osobę nieuprawnioną, przetwarzaniem z naruszeniem prawa oraz zmianą, utratą,</w:t>
      </w:r>
    </w:p>
    <w:p w14:paraId="62129FF5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uszkodzeniem lub zniszczeniem.</w:t>
      </w:r>
    </w:p>
    <w:p w14:paraId="7F8F7362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6. TVN może zwrócić się do Uczestnika z prośbą o wyrażenie zgody na przetwarzanie innych</w:t>
      </w:r>
    </w:p>
    <w:p w14:paraId="3D4A80B2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danych osobowych Uczestnika lub dla innych celów wyraźnie wskazanych przez TVN, drogą</w:t>
      </w:r>
    </w:p>
    <w:p w14:paraId="6E37FD82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mailową. Zgoda ta nie jest konieczna do wzięcia udziału w Castingu.</w:t>
      </w:r>
    </w:p>
    <w:p w14:paraId="7505640D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7. Uczestnik ma prawo dostępu do treści swoich danych osobowych oraz prawo do ich</w:t>
      </w:r>
    </w:p>
    <w:p w14:paraId="6ADC4247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sprostowania, usunięcia, ograniczenia przetwarzania, przenoszenia, cofnięcia udzielonej zgody</w:t>
      </w:r>
    </w:p>
    <w:p w14:paraId="1EE78BDD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na przetwarzanie jego danych osobowych oraz wniesienia sprzeciwu wobec przetwarzania</w:t>
      </w:r>
    </w:p>
    <w:p w14:paraId="33ED70AE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danych osobowych. Wszelką korespondencję dotyczącą przetwarzania danych osobowych</w:t>
      </w:r>
    </w:p>
    <w:p w14:paraId="3708A36B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należy kierować do TVN na adres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: ”Administrator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Danych Osobowych, TVN S.A. ul. Wiertnicza</w:t>
      </w:r>
    </w:p>
    <w:p w14:paraId="61722266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166, 02-952 Warszawa” lub na adres skrzynki mailowej: </w:t>
      </w:r>
      <w:r>
        <w:rPr>
          <w:rFonts w:ascii="Times New Roman" w:hAnsi="Times New Roman" w:cs="Times New Roman"/>
          <w:color w:val="00006D"/>
          <w:kern w:val="0"/>
          <w:sz w:val="22"/>
          <w:szCs w:val="22"/>
        </w:rPr>
        <w:t>iod@tvn.pl</w:t>
      </w: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lub na adres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skrzynkimailowej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wyznaczonego przez TVN inspektora ochrony danych: </w:t>
      </w:r>
      <w:r>
        <w:rPr>
          <w:rFonts w:ascii="Times New Roman" w:hAnsi="Times New Roman" w:cs="Times New Roman"/>
          <w:color w:val="0000FF"/>
          <w:kern w:val="0"/>
          <w:sz w:val="22"/>
          <w:szCs w:val="22"/>
        </w:rPr>
        <w:t>dpo@discovery.com</w:t>
      </w: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.</w:t>
      </w:r>
    </w:p>
    <w:p w14:paraId="729E9DC9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8. Pełna informacja na temat przetwarzania danych osobowych Uczestnika przez TVN S.A.</w:t>
      </w:r>
    </w:p>
    <w:p w14:paraId="4A181617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przedstawiona została w załączniku do Regulaminu, stanowiący jego integralną część.</w:t>
      </w:r>
    </w:p>
    <w:p w14:paraId="191443C1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§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>5</w:t>
      </w:r>
    </w:p>
    <w:p w14:paraId="3977FCF5" w14:textId="77777777" w:rsidR="00F63609" w:rsidRDefault="00F63609" w:rsidP="00F636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>Publikacja Regulaminu Castingu</w:t>
      </w:r>
    </w:p>
    <w:p w14:paraId="286C5850" w14:textId="4B302589" w:rsidR="00C27B9C" w:rsidRDefault="00F63609" w:rsidP="00F63609"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Z treścią Regulaminu Castingu można się zapoznać w siedzibie Propeller Film Sp. z o.</w:t>
      </w:r>
    </w:p>
    <w:sectPr w:rsidR="00C2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09"/>
    <w:rsid w:val="00655820"/>
    <w:rsid w:val="00942BA9"/>
    <w:rsid w:val="009A3CF4"/>
    <w:rsid w:val="00C27B9C"/>
    <w:rsid w:val="00DA7AFE"/>
    <w:rsid w:val="00F6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265A65"/>
  <w15:chartTrackingRefBased/>
  <w15:docId w15:val="{74DC2909-4892-384A-A20A-99AB0C09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36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6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36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36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36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360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360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360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360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36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6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36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360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360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360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360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360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360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6360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36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360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636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6360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6360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6360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6360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36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360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63609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655820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5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nstyles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1605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Piasecka</dc:creator>
  <cp:keywords/>
  <dc:description/>
  <cp:lastModifiedBy>Małgorzata Piasecka</cp:lastModifiedBy>
  <cp:revision>2</cp:revision>
  <dcterms:created xsi:type="dcterms:W3CDTF">2024-04-15T09:29:00Z</dcterms:created>
  <dcterms:modified xsi:type="dcterms:W3CDTF">2024-04-23T14:58:00Z</dcterms:modified>
</cp:coreProperties>
</file>